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96A50" w14:textId="77777777" w:rsidR="005262A8" w:rsidRDefault="005262A8" w:rsidP="008A193C">
      <w:pPr>
        <w:pStyle w:val="Zhlav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1F9D4144" w14:textId="65BB2DD0" w:rsidR="005735B7" w:rsidRPr="008A193C" w:rsidRDefault="00020B68" w:rsidP="008A193C">
      <w:pPr>
        <w:pStyle w:val="Zhlav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8A193C">
        <w:rPr>
          <w:rFonts w:asciiTheme="minorHAnsi" w:hAnsiTheme="minorHAnsi" w:cstheme="minorHAnsi"/>
          <w:b/>
          <w:sz w:val="32"/>
          <w:szCs w:val="32"/>
          <w:u w:val="single"/>
        </w:rPr>
        <w:t>Dodatek</w:t>
      </w:r>
      <w:r w:rsidR="005735B7" w:rsidRPr="008A193C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8A193C" w:rsidRPr="008A193C">
        <w:rPr>
          <w:rFonts w:asciiTheme="minorHAnsi" w:hAnsiTheme="minorHAnsi" w:cstheme="minorHAnsi"/>
          <w:b/>
          <w:sz w:val="32"/>
          <w:szCs w:val="32"/>
          <w:u w:val="single"/>
        </w:rPr>
        <w:t>č.1</w:t>
      </w:r>
    </w:p>
    <w:p w14:paraId="7ED4CBA8" w14:textId="08ACF9A3" w:rsidR="00783325" w:rsidRPr="008A193C" w:rsidRDefault="008A193C" w:rsidP="008A193C">
      <w:pPr>
        <w:pStyle w:val="Zhlav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8A193C">
        <w:rPr>
          <w:rFonts w:asciiTheme="minorHAnsi" w:hAnsiTheme="minorHAnsi" w:cstheme="minorHAnsi"/>
          <w:b/>
          <w:sz w:val="32"/>
          <w:szCs w:val="32"/>
          <w:u w:val="single"/>
        </w:rPr>
        <w:t>ke</w:t>
      </w:r>
      <w:r w:rsidR="00020B68" w:rsidRPr="008A193C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5735B7" w:rsidRPr="008A193C">
        <w:rPr>
          <w:rFonts w:asciiTheme="minorHAnsi" w:hAnsiTheme="minorHAnsi" w:cstheme="minorHAnsi"/>
          <w:b/>
          <w:sz w:val="32"/>
          <w:szCs w:val="32"/>
          <w:u w:val="single"/>
        </w:rPr>
        <w:t>S</w:t>
      </w:r>
      <w:r w:rsidR="00783325" w:rsidRPr="008A193C">
        <w:rPr>
          <w:rFonts w:asciiTheme="minorHAnsi" w:hAnsiTheme="minorHAnsi" w:cstheme="minorHAnsi"/>
          <w:b/>
          <w:sz w:val="32"/>
          <w:szCs w:val="32"/>
          <w:u w:val="single"/>
        </w:rPr>
        <w:t>mlouv</w:t>
      </w:r>
      <w:r w:rsidRPr="008A193C">
        <w:rPr>
          <w:rFonts w:asciiTheme="minorHAnsi" w:hAnsiTheme="minorHAnsi" w:cstheme="minorHAnsi"/>
          <w:b/>
          <w:sz w:val="32"/>
          <w:szCs w:val="32"/>
          <w:u w:val="single"/>
        </w:rPr>
        <w:t>ě</w:t>
      </w:r>
      <w:r w:rsidR="00783325" w:rsidRPr="008A193C">
        <w:rPr>
          <w:rFonts w:asciiTheme="minorHAnsi" w:hAnsiTheme="minorHAnsi" w:cstheme="minorHAnsi"/>
          <w:b/>
          <w:sz w:val="32"/>
          <w:szCs w:val="32"/>
          <w:u w:val="single"/>
        </w:rPr>
        <w:t xml:space="preserve"> o zasílání nových verzí programu PAMwin</w:t>
      </w:r>
    </w:p>
    <w:p w14:paraId="1A99AD8A" w14:textId="77777777" w:rsidR="008A193C" w:rsidRDefault="008A193C" w:rsidP="008A193C">
      <w:pPr>
        <w:pStyle w:val="Zhlav"/>
        <w:jc w:val="center"/>
        <w:rPr>
          <w:rFonts w:asciiTheme="minorHAnsi" w:hAnsiTheme="minorHAnsi" w:cstheme="minorHAnsi"/>
        </w:rPr>
      </w:pPr>
    </w:p>
    <w:p w14:paraId="522F9EC5" w14:textId="5992B039" w:rsidR="008A193C" w:rsidRPr="005735B7" w:rsidRDefault="008A193C" w:rsidP="008A193C">
      <w:pPr>
        <w:pStyle w:val="Zhlav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30F2">
        <w:rPr>
          <w:rFonts w:asciiTheme="minorHAnsi" w:hAnsiTheme="minorHAnsi" w:cstheme="minorHAnsi"/>
        </w:rPr>
        <w:t>Uzavřen</w:t>
      </w:r>
      <w:r>
        <w:rPr>
          <w:rFonts w:asciiTheme="minorHAnsi" w:hAnsiTheme="minorHAnsi" w:cstheme="minorHAnsi"/>
        </w:rPr>
        <w:t>ý</w:t>
      </w:r>
      <w:r w:rsidRPr="001B30F2">
        <w:rPr>
          <w:rFonts w:asciiTheme="minorHAnsi" w:hAnsiTheme="minorHAnsi" w:cstheme="minorHAnsi"/>
        </w:rPr>
        <w:t xml:space="preserve">  mezi</w:t>
      </w:r>
      <w:r>
        <w:rPr>
          <w:rFonts w:asciiTheme="minorHAnsi" w:hAnsiTheme="minorHAnsi" w:cstheme="minorHAnsi"/>
        </w:rPr>
        <w:t>:</w:t>
      </w:r>
    </w:p>
    <w:p w14:paraId="45FF1245" w14:textId="77777777" w:rsidR="00783325" w:rsidRPr="001B30F2" w:rsidRDefault="00783325" w:rsidP="008A193C">
      <w:pPr>
        <w:pStyle w:val="Zkladntext"/>
        <w:widowControl/>
        <w:spacing w:before="120"/>
        <w:jc w:val="center"/>
        <w:rPr>
          <w:rFonts w:asciiTheme="minorHAnsi" w:hAnsiTheme="minorHAnsi" w:cstheme="minorHAnsi"/>
          <w:b/>
          <w:sz w:val="28"/>
        </w:rPr>
      </w:pPr>
    </w:p>
    <w:p w14:paraId="656CB18A" w14:textId="77777777" w:rsidR="00783325" w:rsidRPr="001B30F2" w:rsidRDefault="00783325" w:rsidP="00783325">
      <w:pPr>
        <w:pStyle w:val="Zkladntext"/>
        <w:widowControl/>
        <w:spacing w:before="120"/>
        <w:jc w:val="center"/>
        <w:rPr>
          <w:rFonts w:asciiTheme="minorHAnsi" w:hAnsiTheme="minorHAnsi" w:cstheme="minorHAnsi"/>
          <w:b/>
          <w:bCs/>
          <w:sz w:val="28"/>
        </w:rPr>
      </w:pPr>
      <w:r w:rsidRPr="001B30F2">
        <w:rPr>
          <w:rFonts w:asciiTheme="minorHAnsi" w:hAnsiTheme="minorHAnsi" w:cstheme="minorHAnsi"/>
          <w:b/>
          <w:bCs/>
          <w:sz w:val="28"/>
        </w:rPr>
        <w:t>Ing. Zdeněk Krejčí</w:t>
      </w:r>
    </w:p>
    <w:p w14:paraId="15E3D81F" w14:textId="77777777" w:rsidR="00783325" w:rsidRPr="001B30F2" w:rsidRDefault="00783325" w:rsidP="00783325">
      <w:pPr>
        <w:pStyle w:val="Zkladntext"/>
        <w:widowControl/>
        <w:spacing w:before="120"/>
        <w:jc w:val="center"/>
        <w:rPr>
          <w:rFonts w:asciiTheme="minorHAnsi" w:hAnsiTheme="minorHAnsi" w:cstheme="minorHAnsi"/>
        </w:rPr>
      </w:pPr>
      <w:r w:rsidRPr="001B30F2">
        <w:rPr>
          <w:rFonts w:asciiTheme="minorHAnsi" w:hAnsiTheme="minorHAnsi" w:cstheme="minorHAnsi"/>
        </w:rPr>
        <w:t>Neklanova 18, 128 00 Praha 2</w:t>
      </w:r>
    </w:p>
    <w:p w14:paraId="60E6E0B2" w14:textId="77777777" w:rsidR="00783325" w:rsidRPr="001B30F2" w:rsidRDefault="00783325" w:rsidP="00783325">
      <w:pPr>
        <w:pStyle w:val="Zkladntext"/>
        <w:widowControl/>
        <w:spacing w:before="120"/>
        <w:jc w:val="center"/>
        <w:rPr>
          <w:rFonts w:asciiTheme="minorHAnsi" w:hAnsiTheme="minorHAnsi" w:cstheme="minorHAnsi"/>
        </w:rPr>
      </w:pPr>
      <w:r w:rsidRPr="001B30F2">
        <w:rPr>
          <w:rFonts w:asciiTheme="minorHAnsi" w:hAnsiTheme="minorHAnsi" w:cstheme="minorHAnsi"/>
        </w:rPr>
        <w:t>Bankovní spojení : ČS a.s. Praha, č. ú.:  67400359/0800</w:t>
      </w:r>
    </w:p>
    <w:p w14:paraId="1446F8CA" w14:textId="77777777" w:rsidR="00783325" w:rsidRPr="001B30F2" w:rsidRDefault="00783325" w:rsidP="00783325">
      <w:pPr>
        <w:pStyle w:val="Zkladntext"/>
        <w:widowControl/>
        <w:spacing w:before="120"/>
        <w:jc w:val="center"/>
        <w:rPr>
          <w:rFonts w:asciiTheme="minorHAnsi" w:hAnsiTheme="minorHAnsi" w:cstheme="minorHAnsi"/>
        </w:rPr>
      </w:pPr>
      <w:r w:rsidRPr="001B30F2">
        <w:rPr>
          <w:rFonts w:asciiTheme="minorHAnsi" w:hAnsiTheme="minorHAnsi" w:cstheme="minorHAnsi"/>
        </w:rPr>
        <w:t>(dále jen dodavatel)</w:t>
      </w:r>
    </w:p>
    <w:p w14:paraId="01C314FC" w14:textId="77777777" w:rsidR="00783325" w:rsidRPr="001B30F2" w:rsidRDefault="00783325" w:rsidP="00783325">
      <w:pPr>
        <w:pStyle w:val="Zkladntext"/>
        <w:widowControl/>
        <w:spacing w:before="120"/>
        <w:jc w:val="center"/>
        <w:rPr>
          <w:rFonts w:asciiTheme="minorHAnsi" w:hAnsiTheme="minorHAnsi" w:cstheme="minorHAnsi"/>
        </w:rPr>
      </w:pPr>
      <w:r w:rsidRPr="001B30F2">
        <w:rPr>
          <w:rFonts w:asciiTheme="minorHAnsi" w:hAnsiTheme="minorHAnsi" w:cstheme="minorHAnsi"/>
        </w:rPr>
        <w:t>a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7"/>
        <w:gridCol w:w="3418"/>
      </w:tblGrid>
      <w:tr w:rsidR="00783325" w:rsidRPr="001B30F2" w14:paraId="2EE1C20E" w14:textId="77777777" w:rsidTr="009C5829">
        <w:trPr>
          <w:trHeight w:val="292"/>
          <w:jc w:val="center"/>
        </w:trPr>
        <w:tc>
          <w:tcPr>
            <w:tcW w:w="3917" w:type="dxa"/>
            <w:shd w:val="clear" w:color="auto" w:fill="FFFFFF"/>
          </w:tcPr>
          <w:p w14:paraId="3408B27B" w14:textId="77777777" w:rsidR="00783325" w:rsidRPr="001B30F2" w:rsidRDefault="00783325" w:rsidP="009C5829">
            <w:pPr>
              <w:pStyle w:val="Zkladntext"/>
              <w:widowControl/>
              <w:spacing w:before="120"/>
              <w:jc w:val="center"/>
              <w:rPr>
                <w:rFonts w:asciiTheme="minorHAnsi" w:hAnsiTheme="minorHAnsi" w:cstheme="minorHAnsi"/>
                <w:b/>
                <w:i/>
                <w:sz w:val="28"/>
                <w:u w:val="single"/>
              </w:rPr>
            </w:pPr>
            <w:r w:rsidRPr="001B30F2">
              <w:rPr>
                <w:rFonts w:asciiTheme="minorHAnsi" w:hAnsiTheme="minorHAnsi" w:cstheme="minorHAnsi"/>
                <w:b/>
                <w:i/>
                <w:sz w:val="28"/>
                <w:u w:val="single"/>
              </w:rPr>
              <w:t>Fakturační adresa</w:t>
            </w:r>
          </w:p>
        </w:tc>
        <w:tc>
          <w:tcPr>
            <w:tcW w:w="3418" w:type="dxa"/>
            <w:shd w:val="clear" w:color="auto" w:fill="FFFFFF"/>
          </w:tcPr>
          <w:p w14:paraId="4CB3F599" w14:textId="77777777" w:rsidR="00783325" w:rsidRPr="001B30F2" w:rsidRDefault="00783325" w:rsidP="009C5829">
            <w:pPr>
              <w:pStyle w:val="Zkladntext"/>
              <w:widowControl/>
              <w:spacing w:before="120"/>
              <w:jc w:val="center"/>
              <w:rPr>
                <w:rFonts w:asciiTheme="minorHAnsi" w:hAnsiTheme="minorHAnsi" w:cstheme="minorHAnsi"/>
                <w:b/>
                <w:i/>
                <w:sz w:val="28"/>
                <w:u w:val="single"/>
              </w:rPr>
            </w:pPr>
            <w:r w:rsidRPr="001B30F2">
              <w:rPr>
                <w:rFonts w:asciiTheme="minorHAnsi" w:hAnsiTheme="minorHAnsi" w:cstheme="minorHAnsi"/>
                <w:b/>
                <w:i/>
                <w:sz w:val="28"/>
                <w:u w:val="single"/>
              </w:rPr>
              <w:t>Místo určení</w:t>
            </w:r>
          </w:p>
        </w:tc>
      </w:tr>
      <w:tr w:rsidR="00783325" w:rsidRPr="001B30F2" w14:paraId="6E64E081" w14:textId="77777777" w:rsidTr="009C5829">
        <w:trPr>
          <w:trHeight w:hRule="exact" w:val="1556"/>
          <w:jc w:val="center"/>
        </w:trPr>
        <w:tc>
          <w:tcPr>
            <w:tcW w:w="3917" w:type="dxa"/>
          </w:tcPr>
          <w:p w14:paraId="5D457CF6" w14:textId="77777777" w:rsidR="00783325" w:rsidRPr="001B30F2" w:rsidRDefault="00783325" w:rsidP="009C5829">
            <w:pPr>
              <w:pStyle w:val="Zkladntext"/>
              <w:spacing w:before="12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18" w:type="dxa"/>
          </w:tcPr>
          <w:p w14:paraId="4DD7E479" w14:textId="77777777" w:rsidR="00783325" w:rsidRPr="001B30F2" w:rsidRDefault="00783325" w:rsidP="009C5829">
            <w:pPr>
              <w:pStyle w:val="Zkladntext"/>
              <w:spacing w:before="12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F0599F1" w14:textId="77777777" w:rsidR="00783325" w:rsidRPr="001B30F2" w:rsidRDefault="00783325" w:rsidP="00783325">
      <w:pPr>
        <w:pStyle w:val="Zkladntext"/>
        <w:widowControl/>
        <w:spacing w:before="120"/>
        <w:jc w:val="center"/>
        <w:rPr>
          <w:rFonts w:asciiTheme="minorHAnsi" w:hAnsiTheme="minorHAnsi" w:cstheme="minorHAnsi"/>
        </w:rPr>
      </w:pPr>
      <w:r w:rsidRPr="001B30F2">
        <w:rPr>
          <w:rFonts w:asciiTheme="minorHAnsi" w:hAnsiTheme="minorHAnsi" w:cstheme="minorHAnsi"/>
        </w:rPr>
        <w:t xml:space="preserve"> </w:t>
      </w:r>
    </w:p>
    <w:p w14:paraId="011BADC0" w14:textId="3F587179" w:rsidR="00DB7B32" w:rsidRDefault="00783325" w:rsidP="001341E1">
      <w:pPr>
        <w:pStyle w:val="Zkladntext"/>
        <w:widowControl/>
        <w:spacing w:before="120"/>
        <w:jc w:val="center"/>
        <w:rPr>
          <w:rFonts w:asciiTheme="minorHAnsi" w:hAnsiTheme="minorHAnsi" w:cstheme="minorHAnsi"/>
        </w:rPr>
      </w:pPr>
      <w:r w:rsidRPr="001B30F2">
        <w:rPr>
          <w:rFonts w:asciiTheme="minorHAnsi" w:hAnsiTheme="minorHAnsi" w:cstheme="minorHAnsi"/>
        </w:rPr>
        <w:t>(dále jen odběratel)</w:t>
      </w:r>
    </w:p>
    <w:p w14:paraId="3F060D4B" w14:textId="77777777" w:rsidR="001341E1" w:rsidRPr="001341E1" w:rsidRDefault="001341E1" w:rsidP="001341E1">
      <w:pPr>
        <w:pStyle w:val="Zkladntext"/>
        <w:widowControl/>
        <w:spacing w:before="120"/>
        <w:jc w:val="center"/>
        <w:rPr>
          <w:rFonts w:asciiTheme="minorHAnsi" w:hAnsiTheme="minorHAnsi" w:cstheme="minorHAnsi"/>
        </w:rPr>
      </w:pPr>
    </w:p>
    <w:p w14:paraId="11380481" w14:textId="77777777" w:rsidR="00DB7B32" w:rsidRDefault="00783325" w:rsidP="00783325">
      <w:pPr>
        <w:pStyle w:val="Zkladntext"/>
        <w:widowControl/>
        <w:spacing w:before="120"/>
        <w:rPr>
          <w:rFonts w:asciiTheme="minorHAnsi" w:hAnsiTheme="minorHAnsi" w:cstheme="minorHAnsi"/>
          <w:b/>
          <w:i/>
          <w:sz w:val="28"/>
          <w:u w:val="single"/>
        </w:rPr>
      </w:pPr>
      <w:r w:rsidRPr="001B30F2">
        <w:rPr>
          <w:rFonts w:asciiTheme="minorHAnsi" w:hAnsiTheme="minorHAnsi" w:cstheme="minorHAnsi"/>
        </w:rPr>
        <w:tab/>
      </w:r>
      <w:r w:rsidRPr="001B30F2">
        <w:rPr>
          <w:rFonts w:asciiTheme="minorHAnsi" w:hAnsiTheme="minorHAnsi" w:cstheme="minorHAnsi"/>
        </w:rPr>
        <w:tab/>
      </w:r>
      <w:r w:rsidRPr="001B30F2">
        <w:rPr>
          <w:rFonts w:asciiTheme="minorHAnsi" w:hAnsiTheme="minorHAnsi" w:cstheme="minorHAnsi"/>
          <w:b/>
          <w:i/>
          <w:sz w:val="28"/>
          <w:u w:val="single"/>
        </w:rPr>
        <w:t>Č</w:t>
      </w:r>
      <w:r w:rsidR="00DB7B32">
        <w:rPr>
          <w:rFonts w:asciiTheme="minorHAnsi" w:hAnsiTheme="minorHAnsi" w:cstheme="minorHAnsi"/>
          <w:b/>
          <w:i/>
          <w:sz w:val="28"/>
          <w:u w:val="single"/>
        </w:rPr>
        <w:t>lánek I.</w:t>
      </w:r>
    </w:p>
    <w:p w14:paraId="46B72D7D" w14:textId="04851AEA" w:rsidR="00DB7B32" w:rsidRDefault="00C06EA2" w:rsidP="00783325">
      <w:pPr>
        <w:pStyle w:val="Zkladntext"/>
        <w:widowControl/>
        <w:spacing w:before="120"/>
        <w:rPr>
          <w:rFonts w:asciiTheme="minorHAnsi" w:hAnsiTheme="minorHAnsi" w:cstheme="minorHAnsi"/>
          <w:b/>
          <w:iCs/>
          <w:szCs w:val="24"/>
        </w:rPr>
      </w:pPr>
      <w:r>
        <w:rPr>
          <w:rFonts w:asciiTheme="minorHAnsi" w:hAnsiTheme="minorHAnsi" w:cstheme="minorHAnsi"/>
          <w:bCs/>
          <w:iCs/>
          <w:szCs w:val="24"/>
        </w:rPr>
        <w:t xml:space="preserve">Obě smluvní strany se dohodli, že čl. </w:t>
      </w:r>
      <w:r w:rsidRPr="00C06EA2">
        <w:rPr>
          <w:rFonts w:asciiTheme="minorHAnsi" w:hAnsiTheme="minorHAnsi" w:cstheme="minorHAnsi"/>
          <w:bCs/>
          <w:iCs/>
          <w:szCs w:val="24"/>
        </w:rPr>
        <w:t>3</w:t>
      </w:r>
      <w:r>
        <w:rPr>
          <w:rFonts w:asciiTheme="minorHAnsi" w:hAnsiTheme="minorHAnsi" w:cstheme="minorHAnsi"/>
          <w:bCs/>
          <w:iCs/>
          <w:szCs w:val="24"/>
        </w:rPr>
        <w:t xml:space="preserve"> </w:t>
      </w:r>
      <w:r w:rsidRPr="00C06EA2">
        <w:rPr>
          <w:rFonts w:asciiTheme="minorHAnsi" w:hAnsiTheme="minorHAnsi" w:cstheme="minorHAnsi"/>
          <w:bCs/>
          <w:iCs/>
          <w:szCs w:val="24"/>
        </w:rPr>
        <w:t>Smlouvy o zasílání nových verzí programu PAMwin</w:t>
      </w:r>
      <w:r>
        <w:rPr>
          <w:rFonts w:asciiTheme="minorHAnsi" w:hAnsiTheme="minorHAnsi" w:cstheme="minorHAnsi"/>
          <w:bCs/>
          <w:iCs/>
          <w:szCs w:val="24"/>
        </w:rPr>
        <w:t xml:space="preserve"> s účinností tohoto dodatku zní</w:t>
      </w:r>
      <w:r w:rsidR="00DB7B32" w:rsidRPr="00C06EA2">
        <w:rPr>
          <w:rFonts w:asciiTheme="minorHAnsi" w:hAnsiTheme="minorHAnsi" w:cstheme="minorHAnsi"/>
          <w:bCs/>
          <w:iCs/>
          <w:szCs w:val="24"/>
        </w:rPr>
        <w:t>:</w:t>
      </w:r>
    </w:p>
    <w:p w14:paraId="6E1D4001" w14:textId="77777777" w:rsidR="00DB7B32" w:rsidRDefault="00DB7B32" w:rsidP="00783325">
      <w:pPr>
        <w:pStyle w:val="Zkladntext"/>
        <w:widowControl/>
        <w:spacing w:before="120"/>
        <w:rPr>
          <w:rFonts w:asciiTheme="minorHAnsi" w:hAnsiTheme="minorHAnsi" w:cstheme="minorHAnsi"/>
          <w:b/>
          <w:iCs/>
          <w:szCs w:val="24"/>
        </w:rPr>
      </w:pPr>
    </w:p>
    <w:p w14:paraId="10D8DA96" w14:textId="2D40B765" w:rsidR="00783325" w:rsidRPr="00DB7B32" w:rsidRDefault="00DB7B32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  <w:r w:rsidRPr="00DB7B32">
        <w:rPr>
          <w:rFonts w:asciiTheme="minorHAnsi" w:hAnsiTheme="minorHAnsi" w:cstheme="minorHAnsi"/>
          <w:b/>
          <w:iCs/>
          <w:szCs w:val="24"/>
        </w:rPr>
        <w:t xml:space="preserve">  </w:t>
      </w:r>
      <w:r w:rsidRPr="00DB7B32">
        <w:rPr>
          <w:rFonts w:asciiTheme="minorHAnsi" w:hAnsiTheme="minorHAnsi" w:cstheme="minorHAnsi"/>
          <w:b/>
          <w:i/>
          <w:sz w:val="28"/>
        </w:rPr>
        <w:t xml:space="preserve">Čl. 3 </w:t>
      </w:r>
      <w:r w:rsidR="00783325" w:rsidRPr="00DB7B32">
        <w:rPr>
          <w:rFonts w:asciiTheme="minorHAnsi" w:hAnsiTheme="minorHAnsi" w:cstheme="minorHAnsi"/>
          <w:b/>
          <w:i/>
          <w:sz w:val="28"/>
        </w:rPr>
        <w:t>Cena poplatků za nové verze.</w:t>
      </w:r>
    </w:p>
    <w:p w14:paraId="7128777F" w14:textId="4FD9A728" w:rsidR="00783325" w:rsidRDefault="001341E1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  <w:r w:rsidRPr="001B30F2">
        <w:rPr>
          <w:rFonts w:asciiTheme="minorHAnsi" w:hAnsiTheme="minorHAnsi" w:cstheme="minorHAnsi"/>
        </w:rPr>
        <w:t xml:space="preserve">Dodavatel účtuje odběrateli </w:t>
      </w:r>
      <w:r>
        <w:rPr>
          <w:rFonts w:asciiTheme="minorHAnsi" w:hAnsiTheme="minorHAnsi" w:cstheme="minorHAnsi"/>
        </w:rPr>
        <w:t xml:space="preserve">čtvrtletně </w:t>
      </w:r>
      <w:r w:rsidRPr="001B30F2">
        <w:rPr>
          <w:rFonts w:asciiTheme="minorHAnsi" w:hAnsiTheme="minorHAnsi" w:cstheme="minorHAnsi"/>
        </w:rPr>
        <w:t xml:space="preserve">poplatek za novou verzi ve výši </w:t>
      </w:r>
      <w:r>
        <w:rPr>
          <w:rFonts w:asciiTheme="minorHAnsi" w:hAnsiTheme="minorHAnsi" w:cstheme="minorHAnsi"/>
        </w:rPr>
        <w:t xml:space="preserve">podle aktuálního ceníku. Veškeré ceny Softwarových produktů a služeb jsou uváděny bez DPH (v základní sazbě). </w:t>
      </w:r>
      <w:r w:rsidR="00D26383">
        <w:rPr>
          <w:rFonts w:asciiTheme="minorHAnsi" w:hAnsiTheme="minorHAnsi" w:cstheme="minorHAnsi"/>
        </w:rPr>
        <w:t>Cena stanovená do konce roku 2021 činí 855,- Kč za</w:t>
      </w:r>
      <w:r w:rsidR="00586F79">
        <w:rPr>
          <w:rFonts w:asciiTheme="minorHAnsi" w:hAnsiTheme="minorHAnsi" w:cstheme="minorHAnsi"/>
        </w:rPr>
        <w:t xml:space="preserve"> licenci a </w:t>
      </w:r>
      <w:r w:rsidR="00D26383">
        <w:rPr>
          <w:rFonts w:asciiTheme="minorHAnsi" w:hAnsiTheme="minorHAnsi" w:cstheme="minorHAnsi"/>
        </w:rPr>
        <w:t>čtvrtletí.</w:t>
      </w:r>
    </w:p>
    <w:p w14:paraId="1839E69E" w14:textId="77777777" w:rsidR="001341E1" w:rsidRPr="001B30F2" w:rsidRDefault="001341E1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</w:p>
    <w:p w14:paraId="387D2465" w14:textId="3FB2E032" w:rsidR="00783325" w:rsidRPr="001B30F2" w:rsidRDefault="00783325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  <w:r w:rsidRPr="001B30F2">
        <w:rPr>
          <w:rFonts w:asciiTheme="minorHAnsi" w:hAnsiTheme="minorHAnsi" w:cstheme="minorHAnsi"/>
        </w:rPr>
        <w:tab/>
      </w:r>
      <w:r w:rsidRPr="001B30F2">
        <w:rPr>
          <w:rFonts w:asciiTheme="minorHAnsi" w:hAnsiTheme="minorHAnsi" w:cstheme="minorHAnsi"/>
        </w:rPr>
        <w:tab/>
      </w:r>
      <w:r w:rsidRPr="001B30F2">
        <w:rPr>
          <w:rFonts w:asciiTheme="minorHAnsi" w:hAnsiTheme="minorHAnsi" w:cstheme="minorHAnsi"/>
          <w:b/>
          <w:i/>
          <w:sz w:val="28"/>
          <w:u w:val="single"/>
        </w:rPr>
        <w:t>Čl</w:t>
      </w:r>
      <w:r w:rsidR="00DB7B32">
        <w:rPr>
          <w:rFonts w:asciiTheme="minorHAnsi" w:hAnsiTheme="minorHAnsi" w:cstheme="minorHAnsi"/>
          <w:b/>
          <w:i/>
          <w:sz w:val="28"/>
          <w:u w:val="single"/>
        </w:rPr>
        <w:t xml:space="preserve">ánek II. </w:t>
      </w:r>
      <w:r w:rsidRPr="001B30F2">
        <w:rPr>
          <w:rFonts w:asciiTheme="minorHAnsi" w:hAnsiTheme="minorHAnsi" w:cstheme="minorHAnsi"/>
          <w:b/>
          <w:i/>
          <w:sz w:val="28"/>
          <w:u w:val="single"/>
        </w:rPr>
        <w:t>Závěrečná ustanovení</w:t>
      </w:r>
    </w:p>
    <w:p w14:paraId="76B374ED" w14:textId="138B0024" w:rsidR="00C06EA2" w:rsidRDefault="00C06EA2" w:rsidP="001341E1">
      <w:pPr>
        <w:pStyle w:val="Zkladntex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Ostatní ujednání smlouvy jsou tímto dodatkem č.1 nedotčena.</w:t>
      </w:r>
    </w:p>
    <w:p w14:paraId="57ECA2CB" w14:textId="2B8B2158" w:rsidR="00C06EA2" w:rsidRPr="001B30F2" w:rsidRDefault="00C06EA2" w:rsidP="001341E1">
      <w:pPr>
        <w:pStyle w:val="Zkladntex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Dodatek č.1 se řídí právním režimem smlouvy a je její nedílnou součástí.</w:t>
      </w:r>
    </w:p>
    <w:p w14:paraId="474AD1C3" w14:textId="449BD7D2" w:rsidR="00783325" w:rsidRPr="001B30F2" w:rsidRDefault="00C06EA2" w:rsidP="001341E1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Dodatek č.1</w:t>
      </w:r>
      <w:r w:rsidR="00783325" w:rsidRPr="001B30F2">
        <w:rPr>
          <w:rFonts w:asciiTheme="minorHAnsi" w:hAnsiTheme="minorHAnsi" w:cstheme="minorHAnsi"/>
        </w:rPr>
        <w:t xml:space="preserve"> se uzavírá na dobu neurčitou. Každá ze smluvních stran má právo smlouvu vypovědět, a to i bez uvedení důvodu. Výpověď musí být podána písemně. Výpovědní lhůta se stanovuje na tři měsíce od doručení výpovědi druhé straně.</w:t>
      </w:r>
    </w:p>
    <w:p w14:paraId="1C5E139D" w14:textId="57E1D220" w:rsidR="00783325" w:rsidRDefault="00C06EA2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Dodatek č.1</w:t>
      </w:r>
      <w:r w:rsidR="00783325" w:rsidRPr="001B30F2">
        <w:rPr>
          <w:rFonts w:asciiTheme="minorHAnsi" w:hAnsiTheme="minorHAnsi" w:cstheme="minorHAnsi"/>
        </w:rPr>
        <w:t xml:space="preserve"> vstupuje v platnost dnem podpisu.</w:t>
      </w:r>
    </w:p>
    <w:p w14:paraId="7B60B562" w14:textId="52B97E76" w:rsidR="005735B7" w:rsidRPr="001B30F2" w:rsidRDefault="005735B7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Smluvní strany prohlašují, že si tento dodatek řádně přečetli, že je projevem jejich svobodné a skutečné vůle a že nebyl uzavřen v tísni ani za nápadně nevýhodných podmínek.</w:t>
      </w:r>
    </w:p>
    <w:p w14:paraId="1AD0D5E8" w14:textId="7A3FF01A" w:rsidR="00783325" w:rsidRPr="001B30F2" w:rsidRDefault="00C06EA2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Dodatek č.1</w:t>
      </w:r>
      <w:r w:rsidR="00783325" w:rsidRPr="001B30F2">
        <w:rPr>
          <w:rFonts w:asciiTheme="minorHAnsi" w:hAnsiTheme="minorHAnsi" w:cstheme="minorHAnsi"/>
        </w:rPr>
        <w:t xml:space="preserve"> je vyhotoven ve dvou exemplářích. Každý z účastníků smlouvy obdrží po jednom je</w:t>
      </w:r>
      <w:r>
        <w:rPr>
          <w:rFonts w:asciiTheme="minorHAnsi" w:hAnsiTheme="minorHAnsi" w:cstheme="minorHAnsi"/>
        </w:rPr>
        <w:t>ho</w:t>
      </w:r>
      <w:r w:rsidR="00783325" w:rsidRPr="001B30F2">
        <w:rPr>
          <w:rFonts w:asciiTheme="minorHAnsi" w:hAnsiTheme="minorHAnsi" w:cstheme="minorHAnsi"/>
        </w:rPr>
        <w:t xml:space="preserve"> podepsaném vyhot</w:t>
      </w:r>
      <w:r>
        <w:rPr>
          <w:rFonts w:asciiTheme="minorHAnsi" w:hAnsiTheme="minorHAnsi" w:cstheme="minorHAnsi"/>
        </w:rPr>
        <w:t>o</w:t>
      </w:r>
      <w:r w:rsidR="00783325" w:rsidRPr="001B30F2">
        <w:rPr>
          <w:rFonts w:asciiTheme="minorHAnsi" w:hAnsiTheme="minorHAnsi" w:cstheme="minorHAnsi"/>
        </w:rPr>
        <w:t>vení.</w:t>
      </w:r>
    </w:p>
    <w:p w14:paraId="58AAF634" w14:textId="77777777" w:rsidR="00783325" w:rsidRPr="001B30F2" w:rsidRDefault="00783325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</w:p>
    <w:p w14:paraId="31B40953" w14:textId="403217FE" w:rsidR="00783325" w:rsidRPr="001B30F2" w:rsidRDefault="00783325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  <w:r w:rsidRPr="001B30F2">
        <w:rPr>
          <w:rFonts w:asciiTheme="minorHAnsi" w:hAnsiTheme="minorHAnsi" w:cstheme="minorHAnsi"/>
        </w:rPr>
        <w:t>Podpisy oprávněných zástupců</w:t>
      </w:r>
      <w:r w:rsidR="005735B7">
        <w:rPr>
          <w:rFonts w:asciiTheme="minorHAnsi" w:hAnsiTheme="minorHAnsi" w:cstheme="minorHAnsi"/>
        </w:rPr>
        <w:t>:</w:t>
      </w:r>
    </w:p>
    <w:p w14:paraId="62D68639" w14:textId="77777777" w:rsidR="00783325" w:rsidRPr="001B30F2" w:rsidRDefault="00783325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</w:p>
    <w:p w14:paraId="5AE82713" w14:textId="77777777" w:rsidR="00783325" w:rsidRPr="001B30F2" w:rsidRDefault="00783325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</w:p>
    <w:p w14:paraId="172FF319" w14:textId="77777777" w:rsidR="00783325" w:rsidRPr="001B30F2" w:rsidRDefault="00783325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</w:p>
    <w:p w14:paraId="258DCED7" w14:textId="77777777" w:rsidR="00783325" w:rsidRPr="001B30F2" w:rsidRDefault="00783325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</w:p>
    <w:p w14:paraId="4C44CFE4" w14:textId="1AD89FB4" w:rsidR="00783325" w:rsidRPr="001B30F2" w:rsidRDefault="00783325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  <w:r w:rsidRPr="001B30F2">
        <w:rPr>
          <w:rFonts w:asciiTheme="minorHAnsi" w:hAnsiTheme="minorHAnsi" w:cstheme="minorHAnsi"/>
        </w:rPr>
        <w:t xml:space="preserve">V Praze dne :   </w:t>
      </w:r>
      <w:r w:rsidRPr="001B30F2">
        <w:rPr>
          <w:rFonts w:asciiTheme="minorHAnsi" w:hAnsiTheme="minorHAnsi" w:cstheme="minorHAnsi"/>
        </w:rPr>
        <w:tab/>
      </w:r>
      <w:r w:rsidRPr="001B30F2">
        <w:rPr>
          <w:rFonts w:asciiTheme="minorHAnsi" w:hAnsiTheme="minorHAnsi" w:cstheme="minorHAnsi"/>
        </w:rPr>
        <w:tab/>
      </w:r>
      <w:r w:rsidRPr="001B30F2">
        <w:rPr>
          <w:rFonts w:asciiTheme="minorHAnsi" w:hAnsiTheme="minorHAnsi" w:cstheme="minorHAnsi"/>
        </w:rPr>
        <w:tab/>
      </w:r>
      <w:r w:rsidRPr="001B30F2">
        <w:rPr>
          <w:rFonts w:asciiTheme="minorHAnsi" w:hAnsiTheme="minorHAnsi" w:cstheme="minorHAnsi"/>
        </w:rPr>
        <w:tab/>
      </w:r>
      <w:r w:rsidRPr="001B30F2">
        <w:rPr>
          <w:rFonts w:asciiTheme="minorHAnsi" w:hAnsiTheme="minorHAnsi" w:cstheme="minorHAnsi"/>
        </w:rPr>
        <w:tab/>
        <w:t>V .................</w:t>
      </w:r>
      <w:r w:rsidR="005735B7">
        <w:rPr>
          <w:rFonts w:asciiTheme="minorHAnsi" w:hAnsiTheme="minorHAnsi" w:cstheme="minorHAnsi"/>
        </w:rPr>
        <w:t>.....</w:t>
      </w:r>
      <w:r w:rsidRPr="001B30F2">
        <w:rPr>
          <w:rFonts w:asciiTheme="minorHAnsi" w:hAnsiTheme="minorHAnsi" w:cstheme="minorHAnsi"/>
        </w:rPr>
        <w:t xml:space="preserve"> dne :    .    .</w:t>
      </w:r>
    </w:p>
    <w:p w14:paraId="06E84A1A" w14:textId="77777777" w:rsidR="00783325" w:rsidRPr="001B30F2" w:rsidRDefault="00783325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</w:p>
    <w:p w14:paraId="186F8CFB" w14:textId="77777777" w:rsidR="00783325" w:rsidRPr="001B30F2" w:rsidRDefault="00783325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</w:p>
    <w:p w14:paraId="0A80423E" w14:textId="77777777" w:rsidR="00783325" w:rsidRPr="001B30F2" w:rsidRDefault="00783325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</w:p>
    <w:p w14:paraId="7579FBD1" w14:textId="77777777" w:rsidR="00783325" w:rsidRPr="001B30F2" w:rsidRDefault="00783325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</w:p>
    <w:p w14:paraId="63BE8313" w14:textId="77777777" w:rsidR="00783325" w:rsidRPr="001B30F2" w:rsidRDefault="00783325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  <w:r w:rsidRPr="001B30F2">
        <w:rPr>
          <w:rFonts w:asciiTheme="minorHAnsi" w:hAnsiTheme="minorHAnsi" w:cstheme="minorHAnsi"/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123183" wp14:editId="22023F5D">
                <wp:simplePos x="0" y="0"/>
                <wp:positionH relativeFrom="column">
                  <wp:posOffset>228600</wp:posOffset>
                </wp:positionH>
                <wp:positionV relativeFrom="paragraph">
                  <wp:posOffset>116205</wp:posOffset>
                </wp:positionV>
                <wp:extent cx="164592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1D2E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.15pt" to="147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" o:allowincell="f"/>
            </w:pict>
          </mc:Fallback>
        </mc:AlternateContent>
      </w:r>
      <w:r w:rsidRPr="001B30F2">
        <w:rPr>
          <w:rFonts w:asciiTheme="minorHAnsi" w:hAnsiTheme="minorHAnsi" w:cstheme="minorHAnsi"/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B45A548" wp14:editId="49E29478">
                <wp:simplePos x="0" y="0"/>
                <wp:positionH relativeFrom="column">
                  <wp:posOffset>3337560</wp:posOffset>
                </wp:positionH>
                <wp:positionV relativeFrom="paragraph">
                  <wp:posOffset>116205</wp:posOffset>
                </wp:positionV>
                <wp:extent cx="164592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E3A1F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8pt,9.15pt" to="392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" o:allowincell="f"/>
            </w:pict>
          </mc:Fallback>
        </mc:AlternateContent>
      </w:r>
      <w:r w:rsidRPr="001B30F2">
        <w:rPr>
          <w:rFonts w:asciiTheme="minorHAnsi" w:hAnsiTheme="minorHAnsi" w:cstheme="minorHAnsi"/>
        </w:rPr>
        <w:t xml:space="preserve">     </w:t>
      </w:r>
      <w:r w:rsidRPr="001B30F2">
        <w:rPr>
          <w:rFonts w:asciiTheme="minorHAnsi" w:hAnsiTheme="minorHAnsi" w:cstheme="minorHAnsi"/>
          <w:strike/>
        </w:rPr>
        <w:t xml:space="preserve">                                       </w:t>
      </w:r>
      <w:r w:rsidRPr="001B30F2">
        <w:rPr>
          <w:rFonts w:asciiTheme="minorHAnsi" w:hAnsiTheme="minorHAnsi" w:cstheme="minorHAnsi"/>
        </w:rPr>
        <w:t xml:space="preserve">                                          </w:t>
      </w:r>
      <w:r w:rsidRPr="001B30F2">
        <w:rPr>
          <w:rFonts w:asciiTheme="minorHAnsi" w:hAnsiTheme="minorHAnsi" w:cstheme="minorHAnsi"/>
          <w:strike/>
        </w:rPr>
        <w:t xml:space="preserve">                                      </w:t>
      </w:r>
      <w:r w:rsidRPr="001B30F2">
        <w:rPr>
          <w:rFonts w:asciiTheme="minorHAnsi" w:hAnsiTheme="minorHAnsi" w:cstheme="minorHAnsi"/>
        </w:rPr>
        <w:t xml:space="preserve">    </w:t>
      </w:r>
    </w:p>
    <w:p w14:paraId="1EB75D60" w14:textId="77777777" w:rsidR="00783325" w:rsidRPr="001B30F2" w:rsidRDefault="00783325" w:rsidP="00783325">
      <w:pPr>
        <w:pStyle w:val="Zkladntext"/>
        <w:widowControl/>
        <w:spacing w:before="120"/>
        <w:rPr>
          <w:rFonts w:asciiTheme="minorHAnsi" w:hAnsiTheme="minorHAnsi" w:cstheme="minorHAnsi"/>
        </w:rPr>
      </w:pPr>
      <w:r w:rsidRPr="001B30F2">
        <w:rPr>
          <w:rFonts w:asciiTheme="minorHAnsi" w:hAnsiTheme="minorHAnsi" w:cstheme="minorHAnsi"/>
        </w:rPr>
        <w:tab/>
        <w:t>( za dodavatele )</w:t>
      </w:r>
      <w:r w:rsidRPr="001B30F2">
        <w:rPr>
          <w:rFonts w:asciiTheme="minorHAnsi" w:hAnsiTheme="minorHAnsi" w:cstheme="minorHAnsi"/>
        </w:rPr>
        <w:tab/>
      </w:r>
      <w:r w:rsidRPr="001B30F2">
        <w:rPr>
          <w:rFonts w:asciiTheme="minorHAnsi" w:hAnsiTheme="minorHAnsi" w:cstheme="minorHAnsi"/>
        </w:rPr>
        <w:tab/>
      </w:r>
      <w:r w:rsidRPr="001B30F2">
        <w:rPr>
          <w:rFonts w:asciiTheme="minorHAnsi" w:hAnsiTheme="minorHAnsi" w:cstheme="minorHAnsi"/>
        </w:rPr>
        <w:tab/>
      </w:r>
      <w:r w:rsidRPr="001B30F2">
        <w:rPr>
          <w:rFonts w:asciiTheme="minorHAnsi" w:hAnsiTheme="minorHAnsi" w:cstheme="minorHAnsi"/>
        </w:rPr>
        <w:tab/>
      </w:r>
      <w:r w:rsidRPr="001B30F2">
        <w:rPr>
          <w:rFonts w:asciiTheme="minorHAnsi" w:hAnsiTheme="minorHAnsi" w:cstheme="minorHAnsi"/>
        </w:rPr>
        <w:tab/>
        <w:t>( za odběratele )</w:t>
      </w:r>
    </w:p>
    <w:p w14:paraId="7B85EDCF" w14:textId="77777777" w:rsidR="00783325" w:rsidRDefault="00783325" w:rsidP="00783325">
      <w:pPr>
        <w:pStyle w:val="Zkladntext"/>
        <w:widowControl/>
        <w:spacing w:before="120"/>
      </w:pPr>
    </w:p>
    <w:p w14:paraId="5C011868" w14:textId="77777777" w:rsidR="00783325" w:rsidRDefault="00783325" w:rsidP="00783325">
      <w:pPr>
        <w:pStyle w:val="Zkladntext"/>
        <w:widowControl/>
        <w:spacing w:before="120"/>
      </w:pPr>
    </w:p>
    <w:p w14:paraId="2BCD9230" w14:textId="48454E73" w:rsidR="003A60E6" w:rsidRDefault="003A60E6"/>
    <w:sectPr w:rsidR="003A60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D0781" w14:textId="77777777" w:rsidR="002708B0" w:rsidRDefault="002708B0" w:rsidP="00FD4064">
      <w:r>
        <w:separator/>
      </w:r>
    </w:p>
  </w:endnote>
  <w:endnote w:type="continuationSeparator" w:id="0">
    <w:p w14:paraId="2321DEF5" w14:textId="77777777" w:rsidR="002708B0" w:rsidRDefault="002708B0" w:rsidP="00FD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DAF61" w14:textId="77777777" w:rsidR="00FD4064" w:rsidRPr="00FD4064" w:rsidRDefault="00FD4064" w:rsidP="00FD4064">
    <w:pPr>
      <w:pStyle w:val="Zpat"/>
      <w:pBdr>
        <w:top w:val="single" w:sz="2" w:space="1" w:color="808080" w:themeColor="background1" w:themeShade="80"/>
      </w:pBdr>
      <w:tabs>
        <w:tab w:val="clear" w:pos="4536"/>
        <w:tab w:val="left" w:pos="1418"/>
        <w:tab w:val="left" w:pos="3828"/>
        <w:tab w:val="left" w:pos="4820"/>
      </w:tabs>
      <w:rPr>
        <w:color w:val="808080" w:themeColor="background1" w:themeShade="80"/>
        <w:sz w:val="18"/>
        <w:szCs w:val="18"/>
      </w:rPr>
    </w:pPr>
  </w:p>
  <w:p w14:paraId="4B9B098B" w14:textId="7E7AB8BA" w:rsidR="00FD4064" w:rsidRPr="00FD4064" w:rsidRDefault="00FD4064" w:rsidP="00EF544A">
    <w:pPr>
      <w:pStyle w:val="Zpat"/>
      <w:pBdr>
        <w:top w:val="single" w:sz="2" w:space="1" w:color="808080" w:themeColor="background1" w:themeShade="80"/>
      </w:pBdr>
      <w:tabs>
        <w:tab w:val="clear" w:pos="4536"/>
        <w:tab w:val="left" w:pos="1418"/>
        <w:tab w:val="left" w:pos="3686"/>
        <w:tab w:val="left" w:pos="4962"/>
      </w:tabs>
      <w:rPr>
        <w:color w:val="808080" w:themeColor="background1" w:themeShade="80"/>
        <w:sz w:val="18"/>
        <w:szCs w:val="18"/>
      </w:rPr>
    </w:pPr>
    <w:r w:rsidRPr="00FD4064">
      <w:rPr>
        <w:color w:val="808080" w:themeColor="background1" w:themeShade="80"/>
        <w:sz w:val="18"/>
        <w:szCs w:val="18"/>
      </w:rPr>
      <w:t>Telefon</w:t>
    </w:r>
    <w:r w:rsidRPr="00FD4064">
      <w:rPr>
        <w:color w:val="808080" w:themeColor="background1" w:themeShade="80"/>
        <w:sz w:val="18"/>
        <w:szCs w:val="18"/>
      </w:rPr>
      <w:tab/>
      <w:t>E-mail</w:t>
    </w:r>
    <w:r w:rsidRPr="00FD4064">
      <w:rPr>
        <w:color w:val="808080" w:themeColor="background1" w:themeShade="80"/>
        <w:sz w:val="18"/>
        <w:szCs w:val="18"/>
      </w:rPr>
      <w:tab/>
      <w:t>IČO</w:t>
    </w:r>
    <w:r w:rsidRPr="00FD4064">
      <w:rPr>
        <w:color w:val="808080" w:themeColor="background1" w:themeShade="80"/>
        <w:sz w:val="18"/>
        <w:szCs w:val="18"/>
      </w:rPr>
      <w:tab/>
      <w:t>DIČ</w:t>
    </w:r>
  </w:p>
  <w:p w14:paraId="49DA993A" w14:textId="4EAD0354" w:rsidR="00FD4064" w:rsidRPr="00FD4064" w:rsidRDefault="00FD4064" w:rsidP="00EF544A">
    <w:pPr>
      <w:pStyle w:val="Zpat"/>
      <w:tabs>
        <w:tab w:val="clear" w:pos="4536"/>
        <w:tab w:val="left" w:pos="1418"/>
        <w:tab w:val="left" w:pos="3119"/>
        <w:tab w:val="left" w:pos="3686"/>
        <w:tab w:val="left" w:pos="4962"/>
      </w:tabs>
      <w:rPr>
        <w:color w:val="808080" w:themeColor="background1" w:themeShade="80"/>
        <w:sz w:val="18"/>
        <w:szCs w:val="18"/>
      </w:rPr>
    </w:pPr>
    <w:r w:rsidRPr="00FD4064">
      <w:rPr>
        <w:color w:val="808080" w:themeColor="background1" w:themeShade="80"/>
        <w:sz w:val="18"/>
        <w:szCs w:val="18"/>
      </w:rPr>
      <w:t>224 911 583</w:t>
    </w:r>
    <w:r w:rsidRPr="00FD4064">
      <w:rPr>
        <w:color w:val="808080" w:themeColor="background1" w:themeShade="80"/>
        <w:sz w:val="18"/>
        <w:szCs w:val="18"/>
      </w:rPr>
      <w:tab/>
    </w:r>
    <w:hyperlink r:id="rId1" w:history="1">
      <w:r w:rsidRPr="00FD4064">
        <w:rPr>
          <w:color w:val="808080" w:themeColor="background1" w:themeShade="80"/>
          <w:sz w:val="18"/>
          <w:szCs w:val="18"/>
        </w:rPr>
        <w:t>zdenek.krejci@comsys.cz</w:t>
      </w:r>
    </w:hyperlink>
    <w:r w:rsidRPr="00FD4064">
      <w:rPr>
        <w:color w:val="808080" w:themeColor="background1" w:themeShade="80"/>
        <w:sz w:val="18"/>
        <w:szCs w:val="18"/>
      </w:rPr>
      <w:tab/>
      <w:t>13150529</w:t>
    </w:r>
    <w:r w:rsidRPr="00FD4064">
      <w:rPr>
        <w:color w:val="808080" w:themeColor="background1" w:themeShade="80"/>
        <w:sz w:val="18"/>
        <w:szCs w:val="18"/>
      </w:rPr>
      <w:tab/>
      <w:t>CZ6209260915</w:t>
    </w:r>
  </w:p>
  <w:p w14:paraId="5E6590F2" w14:textId="0D5DE24E" w:rsidR="00FD4064" w:rsidRPr="00FD4064" w:rsidRDefault="00FD4064" w:rsidP="00EF544A">
    <w:pPr>
      <w:pStyle w:val="Zpat"/>
      <w:tabs>
        <w:tab w:val="clear" w:pos="4536"/>
        <w:tab w:val="left" w:pos="1418"/>
        <w:tab w:val="left" w:pos="3119"/>
        <w:tab w:val="left" w:pos="3686"/>
        <w:tab w:val="left" w:pos="4962"/>
      </w:tabs>
      <w:rPr>
        <w:color w:val="808080" w:themeColor="background1" w:themeShade="80"/>
        <w:sz w:val="18"/>
        <w:szCs w:val="18"/>
      </w:rPr>
    </w:pPr>
    <w:r w:rsidRPr="00FD4064">
      <w:rPr>
        <w:color w:val="808080" w:themeColor="background1" w:themeShade="80"/>
        <w:sz w:val="18"/>
        <w:szCs w:val="18"/>
      </w:rPr>
      <w:t>224 911 584</w:t>
    </w:r>
    <w:r w:rsidRPr="00FD4064">
      <w:rPr>
        <w:color w:val="808080" w:themeColor="background1" w:themeShade="80"/>
        <w:sz w:val="18"/>
        <w:szCs w:val="18"/>
      </w:rPr>
      <w:tab/>
    </w:r>
    <w:hyperlink r:id="rId2" w:history="1">
      <w:r w:rsidRPr="00FD4064">
        <w:rPr>
          <w:rStyle w:val="Hypertextovodkaz"/>
          <w:color w:val="808080" w:themeColor="background1" w:themeShade="80"/>
          <w:sz w:val="18"/>
          <w:szCs w:val="18"/>
        </w:rPr>
        <w:t>http://www.comsys-sw.cz</w:t>
      </w:r>
    </w:hyperlink>
    <w:r w:rsidRPr="00FD4064">
      <w:rPr>
        <w:color w:val="808080" w:themeColor="background1" w:themeShade="80"/>
        <w:sz w:val="18"/>
        <w:szCs w:val="18"/>
      </w:rPr>
      <w:tab/>
    </w:r>
    <w:r w:rsidRPr="00FD4064">
      <w:rPr>
        <w:color w:val="808080" w:themeColor="background1" w:themeShade="80"/>
        <w:sz w:val="18"/>
        <w:szCs w:val="18"/>
      </w:rPr>
      <w:tab/>
    </w:r>
    <w:r w:rsidRPr="00FD4064">
      <w:rPr>
        <w:color w:val="808080" w:themeColor="background1" w:themeShade="80"/>
        <w:sz w:val="18"/>
        <w:szCs w:val="18"/>
      </w:rPr>
      <w:tab/>
    </w:r>
    <w:r w:rsidRPr="00FD4064">
      <w:rPr>
        <w:color w:val="808080" w:themeColor="background1" w:themeShade="80"/>
      </w:rPr>
      <w:fldChar w:fldCharType="begin"/>
    </w:r>
    <w:r w:rsidRPr="00FD4064">
      <w:rPr>
        <w:color w:val="808080" w:themeColor="background1" w:themeShade="80"/>
      </w:rPr>
      <w:instrText xml:space="preserve"> PAGE  \* Arabic  \* MERGEFORMAT </w:instrText>
    </w:r>
    <w:r w:rsidRPr="00FD4064">
      <w:rPr>
        <w:color w:val="808080" w:themeColor="background1" w:themeShade="80"/>
      </w:rPr>
      <w:fldChar w:fldCharType="separate"/>
    </w:r>
    <w:r w:rsidRPr="00FD4064">
      <w:rPr>
        <w:noProof/>
        <w:color w:val="808080" w:themeColor="background1" w:themeShade="80"/>
      </w:rPr>
      <w:t>1</w:t>
    </w:r>
    <w:r w:rsidRPr="00FD4064">
      <w:rPr>
        <w:color w:val="808080" w:themeColor="background1" w:themeShade="80"/>
      </w:rPr>
      <w:fldChar w:fldCharType="end"/>
    </w:r>
    <w:r w:rsidRPr="00FD4064">
      <w:rPr>
        <w:color w:val="808080" w:themeColor="background1" w:themeShade="80"/>
        <w:sz w:val="16"/>
        <w:szCs w:val="16"/>
      </w:rPr>
      <w:t>/</w:t>
    </w:r>
    <w:r w:rsidRPr="00FD4064">
      <w:rPr>
        <w:color w:val="808080" w:themeColor="background1" w:themeShade="80"/>
        <w:sz w:val="16"/>
        <w:szCs w:val="16"/>
      </w:rPr>
      <w:fldChar w:fldCharType="begin"/>
    </w:r>
    <w:r w:rsidRPr="00FD4064">
      <w:rPr>
        <w:color w:val="808080" w:themeColor="background1" w:themeShade="80"/>
        <w:sz w:val="16"/>
        <w:szCs w:val="16"/>
      </w:rPr>
      <w:instrText xml:space="preserve"> NUMPAGES  \* Arabic  \* MERGEFORMAT </w:instrText>
    </w:r>
    <w:r w:rsidRPr="00FD4064">
      <w:rPr>
        <w:color w:val="808080" w:themeColor="background1" w:themeShade="80"/>
        <w:sz w:val="16"/>
        <w:szCs w:val="16"/>
      </w:rPr>
      <w:fldChar w:fldCharType="separate"/>
    </w:r>
    <w:r w:rsidRPr="00FD4064">
      <w:rPr>
        <w:noProof/>
        <w:color w:val="808080" w:themeColor="background1" w:themeShade="80"/>
        <w:sz w:val="16"/>
        <w:szCs w:val="16"/>
      </w:rPr>
      <w:t>1</w:t>
    </w:r>
    <w:r w:rsidRPr="00FD4064">
      <w:rPr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CE58B" w14:textId="77777777" w:rsidR="002708B0" w:rsidRDefault="002708B0" w:rsidP="00FD4064">
      <w:r>
        <w:separator/>
      </w:r>
    </w:p>
  </w:footnote>
  <w:footnote w:type="continuationSeparator" w:id="0">
    <w:p w14:paraId="33556400" w14:textId="77777777" w:rsidR="002708B0" w:rsidRDefault="002708B0" w:rsidP="00FD4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4AC75" w14:textId="77777777" w:rsidR="00FD4064" w:rsidRDefault="00FD4064">
    <w:pPr>
      <w:pStyle w:val="Zhlav"/>
    </w:pPr>
    <w:r w:rsidRPr="008349CA">
      <w:rPr>
        <w:rFonts w:cstheme="minorHAnsi"/>
        <w:noProof/>
      </w:rPr>
      <w:drawing>
        <wp:inline distT="0" distB="0" distL="0" distR="0" wp14:anchorId="50A739A6" wp14:editId="70D49857">
          <wp:extent cx="1238250" cy="230117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187" cy="263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B2F69"/>
    <w:multiLevelType w:val="hybridMultilevel"/>
    <w:tmpl w:val="F4C4C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E1637"/>
    <w:multiLevelType w:val="hybridMultilevel"/>
    <w:tmpl w:val="0B309D20"/>
    <w:lvl w:ilvl="0" w:tplc="C5249FD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C56DFD"/>
    <w:multiLevelType w:val="hybridMultilevel"/>
    <w:tmpl w:val="C0B80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24C51"/>
    <w:multiLevelType w:val="hybridMultilevel"/>
    <w:tmpl w:val="ECAAC6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70C6A"/>
    <w:multiLevelType w:val="hybridMultilevel"/>
    <w:tmpl w:val="D53E4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10B77"/>
    <w:multiLevelType w:val="hybridMultilevel"/>
    <w:tmpl w:val="29840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23D0D"/>
    <w:multiLevelType w:val="hybridMultilevel"/>
    <w:tmpl w:val="AD74C3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02E68"/>
    <w:multiLevelType w:val="hybridMultilevel"/>
    <w:tmpl w:val="F5DCBE58"/>
    <w:lvl w:ilvl="0" w:tplc="963AA3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74C6E"/>
    <w:multiLevelType w:val="hybridMultilevel"/>
    <w:tmpl w:val="B502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CB5997"/>
    <w:multiLevelType w:val="hybridMultilevel"/>
    <w:tmpl w:val="CB9004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1B0491"/>
    <w:multiLevelType w:val="hybridMultilevel"/>
    <w:tmpl w:val="5CFC92D0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23B89"/>
    <w:multiLevelType w:val="hybridMultilevel"/>
    <w:tmpl w:val="5ED695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61A6A"/>
    <w:multiLevelType w:val="hybridMultilevel"/>
    <w:tmpl w:val="20F0D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0"/>
  </w:num>
  <w:num w:numId="5">
    <w:abstractNumId w:val="9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12"/>
  </w:num>
  <w:num w:numId="11">
    <w:abstractNumId w:val="6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64"/>
    <w:rsid w:val="000023BD"/>
    <w:rsid w:val="00020B68"/>
    <w:rsid w:val="001341E1"/>
    <w:rsid w:val="00153BF5"/>
    <w:rsid w:val="00174B23"/>
    <w:rsid w:val="00184EA9"/>
    <w:rsid w:val="0025100F"/>
    <w:rsid w:val="002708B0"/>
    <w:rsid w:val="003A60E6"/>
    <w:rsid w:val="003D525D"/>
    <w:rsid w:val="004B608B"/>
    <w:rsid w:val="004C70DF"/>
    <w:rsid w:val="004E74AD"/>
    <w:rsid w:val="005262A8"/>
    <w:rsid w:val="0055317A"/>
    <w:rsid w:val="005735B7"/>
    <w:rsid w:val="00586F79"/>
    <w:rsid w:val="00783325"/>
    <w:rsid w:val="007A7B62"/>
    <w:rsid w:val="008A193C"/>
    <w:rsid w:val="0095341D"/>
    <w:rsid w:val="00975618"/>
    <w:rsid w:val="00A8021A"/>
    <w:rsid w:val="00B86116"/>
    <w:rsid w:val="00C06EA2"/>
    <w:rsid w:val="00C23689"/>
    <w:rsid w:val="00CF74C5"/>
    <w:rsid w:val="00D26383"/>
    <w:rsid w:val="00D55B56"/>
    <w:rsid w:val="00DB7B32"/>
    <w:rsid w:val="00DD60DA"/>
    <w:rsid w:val="00E80E88"/>
    <w:rsid w:val="00E80F4D"/>
    <w:rsid w:val="00EB6897"/>
    <w:rsid w:val="00EF544A"/>
    <w:rsid w:val="00F33235"/>
    <w:rsid w:val="00F556B5"/>
    <w:rsid w:val="00FD4064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301D3E"/>
  <w15:chartTrackingRefBased/>
  <w15:docId w15:val="{385AFE6A-5F2B-44F9-84EF-ACEE9D72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4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861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84EA9"/>
    <w:pPr>
      <w:keepNext/>
      <w:spacing w:before="240" w:after="120"/>
      <w:outlineLvl w:val="1"/>
    </w:pPr>
    <w:rPr>
      <w:b/>
      <w:i/>
      <w:sz w:val="28"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23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D40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4064"/>
  </w:style>
  <w:style w:type="paragraph" w:styleId="Zpat">
    <w:name w:val="footer"/>
    <w:basedOn w:val="Normln"/>
    <w:link w:val="ZpatChar"/>
    <w:uiPriority w:val="99"/>
    <w:unhideWhenUsed/>
    <w:rsid w:val="00FD40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4064"/>
  </w:style>
  <w:style w:type="character" w:styleId="Hypertextovodkaz">
    <w:name w:val="Hyperlink"/>
    <w:basedOn w:val="Standardnpsmoodstavce"/>
    <w:uiPriority w:val="99"/>
    <w:unhideWhenUsed/>
    <w:rsid w:val="00FD406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406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86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8611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184EA9"/>
    <w:rPr>
      <w:rFonts w:ascii="Times New Roman" w:eastAsia="Times New Roman" w:hAnsi="Times New Roman" w:cs="Times New Roman"/>
      <w:b/>
      <w:i/>
      <w:sz w:val="28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23B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ka2">
    <w:name w:val="Řádka2"/>
    <w:rsid w:val="000023BD"/>
    <w:pPr>
      <w:widowControl w:val="0"/>
      <w:spacing w:before="240" w:after="0" w:line="240" w:lineRule="auto"/>
    </w:pPr>
    <w:rPr>
      <w:rFonts w:ascii="Times New Roman" w:eastAsia="Times New Roman" w:hAnsi="Times New Roman" w:cs="Times New Roman"/>
      <w:b/>
      <w:snapToGrid w:val="0"/>
      <w:color w:val="000000"/>
      <w:sz w:val="26"/>
      <w:szCs w:val="20"/>
      <w:lang w:eastAsia="cs-CZ"/>
    </w:rPr>
  </w:style>
  <w:style w:type="paragraph" w:styleId="Bezmezer">
    <w:name w:val="No Spacing"/>
    <w:uiPriority w:val="1"/>
    <w:qFormat/>
    <w:rsid w:val="00002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83325"/>
    <w:pPr>
      <w:widowControl w:val="0"/>
      <w:jc w:val="both"/>
    </w:pPr>
    <w:rPr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783325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sys-sw.cz" TargetMode="External"/><Relationship Id="rId1" Type="http://schemas.openxmlformats.org/officeDocument/2006/relationships/hyperlink" Target="mailto:zdenek.krejci@comsy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CE5ED-D09F-465C-A4D7-BE8CC804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Vojtěchovský</dc:creator>
  <cp:keywords/>
  <dc:description/>
  <cp:lastModifiedBy>Zdeněk Krejčí</cp:lastModifiedBy>
  <cp:revision>8</cp:revision>
  <cp:lastPrinted>2020-06-30T13:49:00Z</cp:lastPrinted>
  <dcterms:created xsi:type="dcterms:W3CDTF">2020-07-14T09:43:00Z</dcterms:created>
  <dcterms:modified xsi:type="dcterms:W3CDTF">2020-08-20T08:13:00Z</dcterms:modified>
</cp:coreProperties>
</file>